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25" w:rsidRDefault="008A0325" w:rsidP="008A032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A0325" w:rsidRDefault="008A0325" w:rsidP="008A032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A0325" w:rsidRDefault="008A0325" w:rsidP="008A032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8A0325" w:rsidRDefault="00E2019C" w:rsidP="008A032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F7251A">
        <w:rPr>
          <w:rFonts w:ascii="Times New Roman" w:hAnsi="Times New Roman"/>
          <w:sz w:val="28"/>
          <w:szCs w:val="28"/>
        </w:rPr>
        <w:t>7</w:t>
      </w:r>
      <w:r w:rsidR="008A0325">
        <w:rPr>
          <w:rFonts w:ascii="Times New Roman" w:hAnsi="Times New Roman"/>
          <w:sz w:val="28"/>
          <w:szCs w:val="28"/>
        </w:rPr>
        <w:t xml:space="preserve"> года №___</w:t>
      </w:r>
    </w:p>
    <w:p w:rsidR="008A0325" w:rsidRDefault="008A0325" w:rsidP="008A0325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8A0325" w:rsidRDefault="008A032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8E6790">
        <w:rPr>
          <w:rFonts w:ascii="Times New Roman" w:hAnsi="Times New Roman"/>
          <w:b/>
          <w:sz w:val="28"/>
          <w:szCs w:val="28"/>
        </w:rPr>
        <w:t>Жилищно-коммунальное</w:t>
      </w:r>
      <w:r w:rsidR="00622AC5">
        <w:rPr>
          <w:rFonts w:ascii="Times New Roman" w:hAnsi="Times New Roman"/>
          <w:b/>
          <w:sz w:val="28"/>
          <w:szCs w:val="28"/>
        </w:rPr>
        <w:t xml:space="preserve"> хозяйство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8E6790">
        <w:rPr>
          <w:rFonts w:ascii="Times New Roman" w:hAnsi="Times New Roman"/>
          <w:sz w:val="28"/>
          <w:szCs w:val="28"/>
        </w:rPr>
        <w:t>ЖИЛИЩНО-КОММУНАЛЬНОЕ</w:t>
      </w:r>
      <w:r w:rsidR="00622AC5">
        <w:rPr>
          <w:rFonts w:ascii="Times New Roman" w:hAnsi="Times New Roman"/>
          <w:sz w:val="28"/>
          <w:szCs w:val="28"/>
        </w:rPr>
        <w:t xml:space="preserve"> ХОЗЯЙСТВО</w:t>
      </w:r>
      <w:r w:rsidRPr="00FF6E95">
        <w:rPr>
          <w:rFonts w:ascii="Times New Roman" w:hAnsi="Times New Roman"/>
          <w:sz w:val="28"/>
          <w:szCs w:val="28"/>
        </w:rPr>
        <w:t>»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622AC5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8E6790">
              <w:t>Жилищно-коммунальное</w:t>
            </w:r>
            <w:r w:rsidR="00622AC5">
              <w:t xml:space="preserve"> хозяйство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3F4488" w:rsidRDefault="008E6790" w:rsidP="004D4D45">
            <w:pPr>
              <w:pStyle w:val="ConsPlusCell"/>
              <w:rPr>
                <w:highlight w:val="yellow"/>
              </w:rPr>
            </w:pPr>
            <w:r w:rsidRPr="000618FB">
              <w:t>создание безопасных и благоприятных условий проживания населения и повышение качества жилищно-коммунальных услуг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2369D5" w:rsidRDefault="008E6790" w:rsidP="0075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-модернизация, строительство, реконструкция</w:t>
            </w:r>
            <w:r w:rsidR="0075441E"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</w:t>
            </w:r>
            <w:r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ремонт</w:t>
            </w:r>
            <w:r w:rsidR="0075441E"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и обслуживание</w:t>
            </w:r>
            <w:r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объектов </w:t>
            </w:r>
            <w:r w:rsidR="0075441E"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газоснабжения</w:t>
            </w:r>
            <w:r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в Первомайском сельском поселении Белореченского района</w:t>
            </w:r>
          </w:p>
        </w:tc>
      </w:tr>
      <w:tr w:rsidR="00571962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B2" w:rsidRPr="002369D5" w:rsidRDefault="000B5A77" w:rsidP="0075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9D5">
              <w:rPr>
                <w:rFonts w:ascii="Times New Roman" w:hAnsi="Times New Roman"/>
                <w:sz w:val="28"/>
                <w:szCs w:val="28"/>
              </w:rPr>
              <w:t>-</w:t>
            </w:r>
            <w:r w:rsidR="0075441E" w:rsidRPr="002369D5">
              <w:rPr>
                <w:rFonts w:ascii="Times New Roman" w:hAnsi="Times New Roman"/>
                <w:sz w:val="28"/>
                <w:szCs w:val="28"/>
              </w:rPr>
              <w:t xml:space="preserve">доля населения обеспеченного комфортными </w:t>
            </w:r>
            <w:r w:rsidR="008754E1" w:rsidRPr="002369D5">
              <w:rPr>
                <w:rFonts w:ascii="Times New Roman" w:hAnsi="Times New Roman"/>
                <w:sz w:val="28"/>
                <w:szCs w:val="28"/>
              </w:rPr>
              <w:t xml:space="preserve"> и безопасными </w:t>
            </w:r>
            <w:r w:rsidR="0075441E" w:rsidRPr="002369D5">
              <w:rPr>
                <w:rFonts w:ascii="Times New Roman" w:hAnsi="Times New Roman"/>
                <w:sz w:val="28"/>
                <w:szCs w:val="28"/>
              </w:rPr>
              <w:t>условиями проживания населения и улучшение состояния коммунальной инфраструктуры</w:t>
            </w:r>
            <w:r w:rsidR="00E363D0" w:rsidRPr="002369D5">
              <w:rPr>
                <w:rFonts w:ascii="Times New Roman" w:hAnsi="Times New Roman"/>
                <w:sz w:val="28"/>
                <w:szCs w:val="28"/>
              </w:rPr>
              <w:t xml:space="preserve">, в общей численности населения </w:t>
            </w:r>
            <w:r w:rsidR="00E363D0" w:rsidRPr="002369D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2369D5" w:rsidRDefault="00E84AD5" w:rsidP="002E1F47">
            <w:pPr>
              <w:pStyle w:val="ConsPlusCell"/>
            </w:pPr>
            <w:r w:rsidRPr="002369D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F7251A">
            <w:pPr>
              <w:pStyle w:val="ConsPlusCell"/>
            </w:pPr>
            <w:r w:rsidRPr="00FF6E95">
              <w:t>201</w:t>
            </w:r>
            <w:r w:rsidR="00F7251A">
              <w:t>8-2020</w:t>
            </w:r>
            <w:r w:rsidRPr="00FF6E95">
              <w:t xml:space="preserve">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Pr="00FF6E95" w:rsidRDefault="000448A5" w:rsidP="002E1F47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E84AD5" w:rsidRPr="00FF6E95" w:rsidTr="004D1348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48" w:rsidRPr="00FF6E95" w:rsidRDefault="000448A5" w:rsidP="004D1348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F7251A">
            <w:pPr>
              <w:pStyle w:val="ConsPlusCell"/>
              <w:jc w:val="center"/>
            </w:pPr>
            <w:r w:rsidRPr="00FF6E95">
              <w:t>201</w:t>
            </w:r>
            <w:r w:rsidR="00F7251A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F7251A">
            <w:pPr>
              <w:pStyle w:val="ConsPlusCell"/>
              <w:jc w:val="center"/>
            </w:pPr>
            <w:r w:rsidRPr="00FF6E95">
              <w:t>201</w:t>
            </w:r>
            <w:r w:rsidR="00F7251A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F7251A">
            <w:pPr>
              <w:pStyle w:val="ConsPlusCell"/>
              <w:jc w:val="center"/>
            </w:pPr>
            <w:r w:rsidRPr="00FF6E95">
              <w:t>20</w:t>
            </w:r>
            <w:r w:rsidR="00F7251A">
              <w:t>20</w:t>
            </w:r>
            <w:r w:rsidRPr="00FF6E95">
              <w:t xml:space="preserve"> год  </w:t>
            </w:r>
          </w:p>
        </w:tc>
      </w:tr>
      <w:tr w:rsidR="00E84AD5" w:rsidRPr="00FF6E95" w:rsidTr="00B8192C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lastRenderedPageBreak/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F7251A" w:rsidP="00E2019C">
            <w:pPr>
              <w:pStyle w:val="ConsPlusCell"/>
              <w:jc w:val="center"/>
            </w:pPr>
            <w:r>
              <w:t>600,0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F7251A" w:rsidP="00E2019C">
            <w:pPr>
              <w:pStyle w:val="ConsPlusCell"/>
              <w:jc w:val="center"/>
            </w:pPr>
            <w:r>
              <w:t>200,0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88" w:rsidRPr="00FF6E95" w:rsidRDefault="005F229B" w:rsidP="00B8192C">
            <w:pPr>
              <w:pStyle w:val="ConsPlusCell"/>
              <w:jc w:val="center"/>
            </w:pPr>
            <w:r>
              <w:t>200</w:t>
            </w:r>
            <w:r w:rsidR="008A0325">
              <w:t>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5F229B" w:rsidP="008A0325">
            <w:pPr>
              <w:pStyle w:val="ConsPlusCell"/>
              <w:jc w:val="center"/>
            </w:pPr>
            <w:r>
              <w:t>200</w:t>
            </w:r>
            <w:r w:rsidR="005D0BA1">
              <w:t>,</w:t>
            </w:r>
            <w:r w:rsidR="000B5A77">
              <w:t>0</w:t>
            </w:r>
          </w:p>
        </w:tc>
      </w:tr>
      <w:tr w:rsidR="00E84AD5" w:rsidRPr="00FF6E95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A14179" w:rsidP="00B8192C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</w:tbl>
    <w:p w:rsidR="008A0325" w:rsidRDefault="008A0325" w:rsidP="0050544A">
      <w:pPr>
        <w:pStyle w:val="1"/>
        <w:spacing w:before="0" w:after="0"/>
        <w:ind w:firstLine="709"/>
        <w:jc w:val="center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</w:p>
    <w:p w:rsidR="00657F13" w:rsidRPr="002369D5" w:rsidRDefault="00657F13" w:rsidP="0050544A">
      <w:pPr>
        <w:pStyle w:val="1"/>
        <w:spacing w:before="0" w:after="0"/>
        <w:ind w:firstLine="709"/>
        <w:jc w:val="center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r w:rsidRPr="002369D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1. Характеристика текущего состояния сферы </w:t>
      </w:r>
      <w:r w:rsidR="008E6790" w:rsidRPr="002369D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жилищно-коммунального</w:t>
      </w:r>
      <w:r w:rsidR="00DE54D3" w:rsidRPr="002369D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хозяйства</w:t>
      </w:r>
      <w:r w:rsidR="004D4D45" w:rsidRPr="002369D5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Первомайского сельского поселения Белореченского района</w:t>
      </w:r>
      <w:bookmarkEnd w:id="0"/>
    </w:p>
    <w:p w:rsidR="0050544A" w:rsidRPr="002369D5" w:rsidRDefault="0050544A" w:rsidP="0050544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63D0" w:rsidRPr="002369D5" w:rsidRDefault="00E363D0" w:rsidP="00E363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 xml:space="preserve">Сложившаяся ситуация в сфере </w:t>
      </w:r>
      <w:r w:rsidR="008754E1" w:rsidRPr="002369D5">
        <w:rPr>
          <w:rFonts w:ascii="Times New Roman" w:hAnsi="Times New Roman"/>
          <w:sz w:val="28"/>
          <w:szCs w:val="28"/>
        </w:rPr>
        <w:t>газоснабжения</w:t>
      </w:r>
      <w:r w:rsidRPr="002369D5">
        <w:rPr>
          <w:rFonts w:ascii="Times New Roman" w:hAnsi="Times New Roman"/>
          <w:sz w:val="28"/>
          <w:szCs w:val="28"/>
        </w:rPr>
        <w:t xml:space="preserve"> препятствует формированию социально-экономических условий для устойчивого развития Первомайского сельского поселения Белореченского района.</w:t>
      </w:r>
    </w:p>
    <w:p w:rsidR="00E363D0" w:rsidRPr="002369D5" w:rsidRDefault="00E363D0" w:rsidP="00E363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Исходя из задач социально-экономического развития Краснодарского края и Первомайского сельского поселения Белореченского района на ближайший период и среднесрочную перспективу для преодоления критического положения в сфере социального развития необходимо проведение упреждающих мероприятий.</w:t>
      </w:r>
    </w:p>
    <w:p w:rsidR="00E363D0" w:rsidRPr="002369D5" w:rsidRDefault="00C87818" w:rsidP="00E363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 xml:space="preserve">В Первомайском сельском поселении Белореченского района </w:t>
      </w:r>
      <w:r w:rsidR="008754E1" w:rsidRPr="002369D5">
        <w:rPr>
          <w:rFonts w:ascii="Times New Roman" w:hAnsi="Times New Roman"/>
          <w:sz w:val="28"/>
          <w:szCs w:val="28"/>
        </w:rPr>
        <w:t>это</w:t>
      </w:r>
      <w:r w:rsidR="00E5253D" w:rsidRPr="002369D5">
        <w:rPr>
          <w:rFonts w:ascii="Times New Roman" w:hAnsi="Times New Roman"/>
          <w:sz w:val="28"/>
          <w:szCs w:val="28"/>
        </w:rPr>
        <w:t xml:space="preserve"> - </w:t>
      </w:r>
      <w:r w:rsidR="00E5253D" w:rsidRPr="002369D5">
        <w:rPr>
          <w:rFonts w:ascii="Times New Roman" w:eastAsiaTheme="minorEastAsia" w:hAnsi="Times New Roman"/>
          <w:sz w:val="28"/>
          <w:szCs w:val="28"/>
          <w:lang w:eastAsia="ru-RU"/>
        </w:rPr>
        <w:t>модернизация, строительство, реконструкция, ремонт и обслуживание объектов газоснабжения в Первомайском сельском поселении Белореченского района</w:t>
      </w:r>
    </w:p>
    <w:p w:rsidR="00E363D0" w:rsidRPr="002369D5" w:rsidRDefault="00E363D0" w:rsidP="00E363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Низкий уровень внешних и внутренних инвестиций не обеспечивает своевременного выполнения капитального ремонта основных фондов организаци</w:t>
      </w:r>
      <w:r w:rsidR="00C87818" w:rsidRPr="002369D5">
        <w:rPr>
          <w:rFonts w:ascii="Times New Roman" w:hAnsi="Times New Roman"/>
          <w:sz w:val="28"/>
          <w:szCs w:val="28"/>
        </w:rPr>
        <w:t>и</w:t>
      </w:r>
      <w:r w:rsidRPr="002369D5">
        <w:rPr>
          <w:rFonts w:ascii="Times New Roman" w:hAnsi="Times New Roman"/>
          <w:sz w:val="28"/>
          <w:szCs w:val="28"/>
        </w:rPr>
        <w:t xml:space="preserve"> жилищно-коммунального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не только является негативным социальным фактором, но и увеличивает затраты на восстановление основных фондов.</w:t>
      </w:r>
    </w:p>
    <w:p w:rsidR="00E363D0" w:rsidRPr="002369D5" w:rsidRDefault="00E363D0" w:rsidP="00E363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Для технического оснащения и перевооружения организаци</w:t>
      </w:r>
      <w:r w:rsidR="00C87818" w:rsidRPr="002369D5">
        <w:rPr>
          <w:rFonts w:ascii="Times New Roman" w:hAnsi="Times New Roman"/>
          <w:sz w:val="28"/>
          <w:szCs w:val="28"/>
        </w:rPr>
        <w:t>и</w:t>
      </w:r>
      <w:r w:rsidRPr="002369D5">
        <w:rPr>
          <w:rFonts w:ascii="Times New Roman" w:hAnsi="Times New Roman"/>
          <w:sz w:val="28"/>
          <w:szCs w:val="28"/>
        </w:rPr>
        <w:t xml:space="preserve"> жилищно-коммунального хозяйства </w:t>
      </w:r>
      <w:r w:rsidR="00C87818" w:rsidRPr="002369D5">
        <w:rPr>
          <w:rFonts w:ascii="Times New Roman" w:hAnsi="Times New Roman"/>
          <w:sz w:val="28"/>
          <w:szCs w:val="28"/>
        </w:rPr>
        <w:t xml:space="preserve">Первомайского сельского поселения Белореченского района </w:t>
      </w:r>
      <w:r w:rsidRPr="002369D5">
        <w:rPr>
          <w:rFonts w:ascii="Times New Roman" w:hAnsi="Times New Roman"/>
          <w:sz w:val="28"/>
          <w:szCs w:val="28"/>
        </w:rPr>
        <w:t xml:space="preserve">требуются значительные финансовые ресурсы, которых </w:t>
      </w:r>
      <w:r w:rsidR="006603DE" w:rsidRPr="002369D5">
        <w:rPr>
          <w:rFonts w:ascii="Times New Roman" w:hAnsi="Times New Roman"/>
          <w:sz w:val="28"/>
          <w:szCs w:val="28"/>
        </w:rPr>
        <w:t>она</w:t>
      </w:r>
      <w:r w:rsidRPr="002369D5">
        <w:rPr>
          <w:rFonts w:ascii="Times New Roman" w:hAnsi="Times New Roman"/>
          <w:sz w:val="28"/>
          <w:szCs w:val="28"/>
        </w:rPr>
        <w:t xml:space="preserve"> не имеет. Низкие показатели финансово-хозяйс</w:t>
      </w:r>
      <w:r w:rsidR="006603DE" w:rsidRPr="002369D5">
        <w:rPr>
          <w:rFonts w:ascii="Times New Roman" w:hAnsi="Times New Roman"/>
          <w:sz w:val="28"/>
          <w:szCs w:val="28"/>
        </w:rPr>
        <w:t>твенной деятельности организации</w:t>
      </w:r>
      <w:r w:rsidRPr="002369D5">
        <w:rPr>
          <w:rFonts w:ascii="Times New Roman" w:hAnsi="Times New Roman"/>
          <w:sz w:val="28"/>
          <w:szCs w:val="28"/>
        </w:rPr>
        <w:t xml:space="preserve">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</w:t>
      </w:r>
      <w:r w:rsidR="006603DE" w:rsidRPr="002369D5">
        <w:rPr>
          <w:rFonts w:ascii="Times New Roman" w:hAnsi="Times New Roman"/>
          <w:sz w:val="28"/>
          <w:szCs w:val="28"/>
        </w:rPr>
        <w:t>и</w:t>
      </w:r>
      <w:r w:rsidRPr="002369D5">
        <w:rPr>
          <w:rFonts w:ascii="Times New Roman" w:hAnsi="Times New Roman"/>
          <w:sz w:val="28"/>
          <w:szCs w:val="28"/>
        </w:rPr>
        <w:t xml:space="preserve"> жилищ</w:t>
      </w:r>
      <w:r w:rsidR="006603DE" w:rsidRPr="002369D5">
        <w:rPr>
          <w:rFonts w:ascii="Times New Roman" w:hAnsi="Times New Roman"/>
          <w:sz w:val="28"/>
          <w:szCs w:val="28"/>
        </w:rPr>
        <w:t xml:space="preserve">но-коммунального хозяйства без муниципальной </w:t>
      </w:r>
      <w:r w:rsidRPr="002369D5">
        <w:rPr>
          <w:rFonts w:ascii="Times New Roman" w:hAnsi="Times New Roman"/>
          <w:sz w:val="28"/>
          <w:szCs w:val="28"/>
        </w:rPr>
        <w:t>поддержки практически невозможно.</w:t>
      </w:r>
    </w:p>
    <w:p w:rsidR="00E363D0" w:rsidRPr="002369D5" w:rsidRDefault="00E363D0" w:rsidP="00E363D0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sub_200"/>
      <w:r w:rsidRPr="002369D5">
        <w:rPr>
          <w:rFonts w:ascii="Times New Roman" w:hAnsi="Times New Roman" w:cs="Times New Roman"/>
          <w:sz w:val="28"/>
          <w:szCs w:val="28"/>
          <w:lang w:val="ru-RU"/>
        </w:rPr>
        <w:t>2. Цели, задачи, сроки и этапы реализации государственной программы</w:t>
      </w:r>
    </w:p>
    <w:bookmarkEnd w:id="1"/>
    <w:p w:rsidR="00B907F1" w:rsidRPr="002369D5" w:rsidRDefault="00B907F1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63D0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Целью государственной программы является создание безопасных и благоприятных условий проживания населения и повышение качества жилищно-коммунальных услуг.</w:t>
      </w:r>
    </w:p>
    <w:p w:rsidR="00E363D0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Задачами государственной программы являются:</w:t>
      </w:r>
    </w:p>
    <w:p w:rsidR="00971AFD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lastRenderedPageBreak/>
        <w:t>модернизация, строительство, реконструкция</w:t>
      </w:r>
      <w:r w:rsidR="0075441E" w:rsidRPr="002369D5">
        <w:rPr>
          <w:rFonts w:ascii="Times New Roman" w:hAnsi="Times New Roman"/>
          <w:sz w:val="28"/>
          <w:szCs w:val="28"/>
        </w:rPr>
        <w:t>,</w:t>
      </w:r>
      <w:r w:rsidRPr="002369D5">
        <w:rPr>
          <w:rFonts w:ascii="Times New Roman" w:hAnsi="Times New Roman"/>
          <w:sz w:val="28"/>
          <w:szCs w:val="28"/>
        </w:rPr>
        <w:t xml:space="preserve"> ремонт</w:t>
      </w:r>
      <w:r w:rsidR="0075441E" w:rsidRPr="002369D5">
        <w:rPr>
          <w:rFonts w:ascii="Times New Roman" w:hAnsi="Times New Roman"/>
          <w:sz w:val="28"/>
          <w:szCs w:val="28"/>
        </w:rPr>
        <w:t xml:space="preserve"> и обслуживание</w:t>
      </w:r>
      <w:r w:rsidRPr="002369D5">
        <w:rPr>
          <w:rFonts w:ascii="Times New Roman" w:hAnsi="Times New Roman"/>
          <w:sz w:val="28"/>
          <w:szCs w:val="28"/>
        </w:rPr>
        <w:t xml:space="preserve"> объектов </w:t>
      </w:r>
      <w:r w:rsidR="0075441E" w:rsidRPr="002369D5">
        <w:rPr>
          <w:rFonts w:ascii="Times New Roman" w:hAnsi="Times New Roman"/>
          <w:sz w:val="28"/>
          <w:szCs w:val="28"/>
        </w:rPr>
        <w:t>газоснабжения</w:t>
      </w:r>
      <w:r w:rsidRPr="002369D5">
        <w:rPr>
          <w:rFonts w:ascii="Times New Roman" w:hAnsi="Times New Roman"/>
          <w:sz w:val="28"/>
          <w:szCs w:val="28"/>
        </w:rPr>
        <w:t xml:space="preserve"> в </w:t>
      </w:r>
      <w:r w:rsidR="0007243E" w:rsidRPr="002369D5">
        <w:rPr>
          <w:rFonts w:ascii="Times New Roman" w:hAnsi="Times New Roman"/>
          <w:sz w:val="28"/>
          <w:szCs w:val="28"/>
        </w:rPr>
        <w:t>Первомайском</w:t>
      </w:r>
      <w:r w:rsidR="00971AFD" w:rsidRPr="002369D5">
        <w:rPr>
          <w:rFonts w:ascii="Times New Roman" w:hAnsi="Times New Roman"/>
          <w:sz w:val="28"/>
          <w:szCs w:val="28"/>
        </w:rPr>
        <w:t xml:space="preserve"> сельско</w:t>
      </w:r>
      <w:r w:rsidR="0007243E" w:rsidRPr="002369D5">
        <w:rPr>
          <w:rFonts w:ascii="Times New Roman" w:hAnsi="Times New Roman"/>
          <w:sz w:val="28"/>
          <w:szCs w:val="28"/>
        </w:rPr>
        <w:t>м</w:t>
      </w:r>
      <w:r w:rsidR="00971AFD" w:rsidRPr="002369D5">
        <w:rPr>
          <w:rFonts w:ascii="Times New Roman" w:hAnsi="Times New Roman"/>
          <w:sz w:val="28"/>
          <w:szCs w:val="28"/>
        </w:rPr>
        <w:t xml:space="preserve"> поселени</w:t>
      </w:r>
      <w:r w:rsidR="0007243E" w:rsidRPr="002369D5">
        <w:rPr>
          <w:rFonts w:ascii="Times New Roman" w:hAnsi="Times New Roman"/>
          <w:sz w:val="28"/>
          <w:szCs w:val="28"/>
        </w:rPr>
        <w:t>и</w:t>
      </w:r>
      <w:r w:rsidR="00971AFD" w:rsidRPr="002369D5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B907F1" w:rsidRPr="002369D5">
        <w:rPr>
          <w:rFonts w:ascii="Times New Roman" w:hAnsi="Times New Roman"/>
          <w:sz w:val="28"/>
          <w:szCs w:val="28"/>
        </w:rPr>
        <w:t>.</w:t>
      </w:r>
    </w:p>
    <w:p w:rsidR="00E363D0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 xml:space="preserve">Сроки реализации </w:t>
      </w:r>
      <w:r w:rsidR="00F4433B" w:rsidRPr="002369D5">
        <w:rPr>
          <w:rFonts w:ascii="Times New Roman" w:hAnsi="Times New Roman"/>
          <w:sz w:val="28"/>
          <w:szCs w:val="28"/>
        </w:rPr>
        <w:t>муниципальной</w:t>
      </w:r>
      <w:r w:rsidRPr="002369D5">
        <w:rPr>
          <w:rFonts w:ascii="Times New Roman" w:hAnsi="Times New Roman"/>
          <w:sz w:val="28"/>
          <w:szCs w:val="28"/>
        </w:rPr>
        <w:t xml:space="preserve"> программы 201</w:t>
      </w:r>
      <w:r w:rsidR="00F7251A">
        <w:rPr>
          <w:rFonts w:ascii="Times New Roman" w:hAnsi="Times New Roman"/>
          <w:sz w:val="28"/>
          <w:szCs w:val="28"/>
        </w:rPr>
        <w:t>8</w:t>
      </w:r>
      <w:r w:rsidR="00F92867" w:rsidRPr="002369D5">
        <w:rPr>
          <w:rFonts w:ascii="Times New Roman" w:hAnsi="Times New Roman"/>
          <w:sz w:val="28"/>
          <w:szCs w:val="28"/>
        </w:rPr>
        <w:t>-</w:t>
      </w:r>
      <w:r w:rsidR="00971AFD" w:rsidRPr="002369D5">
        <w:rPr>
          <w:rFonts w:ascii="Times New Roman" w:hAnsi="Times New Roman"/>
          <w:sz w:val="28"/>
          <w:szCs w:val="28"/>
        </w:rPr>
        <w:t>20</w:t>
      </w:r>
      <w:r w:rsidR="00F7251A">
        <w:rPr>
          <w:rFonts w:ascii="Times New Roman" w:hAnsi="Times New Roman"/>
          <w:sz w:val="28"/>
          <w:szCs w:val="28"/>
        </w:rPr>
        <w:t>20</w:t>
      </w:r>
      <w:r w:rsidRPr="002369D5">
        <w:rPr>
          <w:rFonts w:ascii="Times New Roman" w:hAnsi="Times New Roman"/>
          <w:sz w:val="28"/>
          <w:szCs w:val="28"/>
        </w:rPr>
        <w:t> годы.</w:t>
      </w:r>
    </w:p>
    <w:p w:rsidR="00E363D0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 xml:space="preserve">В ходе реализации </w:t>
      </w:r>
      <w:r w:rsidR="00971AFD" w:rsidRPr="002369D5">
        <w:rPr>
          <w:rFonts w:ascii="Times New Roman" w:hAnsi="Times New Roman"/>
          <w:sz w:val="28"/>
          <w:szCs w:val="28"/>
        </w:rPr>
        <w:t>муниципальной</w:t>
      </w:r>
      <w:r w:rsidRPr="002369D5">
        <w:rPr>
          <w:rFonts w:ascii="Times New Roman" w:hAnsi="Times New Roman"/>
          <w:sz w:val="28"/>
          <w:szCs w:val="28"/>
        </w:rPr>
        <w:t xml:space="preserve"> программы будет производиться корректировка параметров и ежегодных планов её реализации в рамках бюджетного процесса с учётом тенденций социально-экономического и территориального развития </w:t>
      </w:r>
      <w:r w:rsidR="00971AFD" w:rsidRPr="002369D5">
        <w:rPr>
          <w:rFonts w:ascii="Times New Roman" w:hAnsi="Times New Roman"/>
          <w:sz w:val="28"/>
          <w:szCs w:val="28"/>
        </w:rPr>
        <w:t>поселения</w:t>
      </w:r>
      <w:r w:rsidRPr="002369D5">
        <w:rPr>
          <w:rFonts w:ascii="Times New Roman" w:hAnsi="Times New Roman"/>
          <w:sz w:val="28"/>
          <w:szCs w:val="28"/>
        </w:rPr>
        <w:t>.</w:t>
      </w:r>
    </w:p>
    <w:p w:rsidR="00E363D0" w:rsidRPr="002369D5" w:rsidRDefault="00E363D0" w:rsidP="00971AF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80C63" w:rsidRPr="002369D5" w:rsidRDefault="00B907F1" w:rsidP="00505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04"/>
      <w:bookmarkEnd w:id="2"/>
      <w:r w:rsidRPr="002369D5">
        <w:rPr>
          <w:rFonts w:ascii="Times New Roman" w:hAnsi="Times New Roman"/>
          <w:b/>
          <w:sz w:val="28"/>
          <w:szCs w:val="28"/>
        </w:rPr>
        <w:t>3</w:t>
      </w:r>
      <w:r w:rsidR="00780C63" w:rsidRPr="002369D5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50544A" w:rsidRPr="002369D5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2369D5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2369D5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2369D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2369D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2369D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2369D5">
        <w:rPr>
          <w:rFonts w:ascii="Times New Roman" w:hAnsi="Times New Roman"/>
          <w:sz w:val="28"/>
          <w:szCs w:val="28"/>
        </w:rPr>
        <w:t xml:space="preserve"> </w:t>
      </w:r>
      <w:r w:rsidR="0050544A" w:rsidRPr="002369D5">
        <w:rPr>
          <w:rFonts w:ascii="Times New Roman" w:eastAsiaTheme="minorEastAsia" w:hAnsi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780C63" w:rsidRPr="002369D5">
        <w:rPr>
          <w:rFonts w:ascii="Times New Roman" w:hAnsi="Times New Roman"/>
          <w:sz w:val="28"/>
          <w:szCs w:val="28"/>
        </w:rPr>
        <w:t xml:space="preserve"> с привлечением средств бюдже</w:t>
      </w:r>
      <w:r w:rsidRPr="002369D5">
        <w:rPr>
          <w:rFonts w:ascii="Times New Roman" w:hAnsi="Times New Roman"/>
          <w:sz w:val="28"/>
          <w:szCs w:val="28"/>
        </w:rPr>
        <w:t>та</w:t>
      </w:r>
      <w:r w:rsidR="00780C63" w:rsidRPr="002369D5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:rsidR="00780C63" w:rsidRPr="002369D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Объем</w:t>
      </w:r>
      <w:r w:rsidR="004D4D45" w:rsidRPr="002369D5">
        <w:rPr>
          <w:rFonts w:ascii="Times New Roman" w:hAnsi="Times New Roman"/>
          <w:sz w:val="28"/>
          <w:szCs w:val="28"/>
        </w:rPr>
        <w:t xml:space="preserve"> </w:t>
      </w:r>
      <w:r w:rsidRPr="002369D5">
        <w:rPr>
          <w:rFonts w:ascii="Times New Roman" w:hAnsi="Times New Roman"/>
          <w:sz w:val="28"/>
          <w:szCs w:val="28"/>
        </w:rPr>
        <w:t xml:space="preserve">финансовых ресурсов, предусмотренных на реализацию </w:t>
      </w:r>
      <w:r w:rsidR="000B38A5" w:rsidRPr="002369D5">
        <w:rPr>
          <w:rFonts w:ascii="Times New Roman" w:hAnsi="Times New Roman"/>
          <w:sz w:val="28"/>
          <w:szCs w:val="28"/>
        </w:rPr>
        <w:t>муниципальной</w:t>
      </w:r>
      <w:r w:rsidRPr="002369D5">
        <w:rPr>
          <w:rFonts w:ascii="Times New Roman" w:hAnsi="Times New Roman"/>
          <w:sz w:val="28"/>
          <w:szCs w:val="28"/>
        </w:rPr>
        <w:t xml:space="preserve"> программы</w:t>
      </w:r>
      <w:r w:rsidR="004D4D45" w:rsidRPr="002369D5">
        <w:rPr>
          <w:rFonts w:ascii="Times New Roman" w:hAnsi="Times New Roman"/>
          <w:sz w:val="28"/>
          <w:szCs w:val="28"/>
        </w:rPr>
        <w:t>, из средств бюджета поселения</w:t>
      </w:r>
      <w:r w:rsidRPr="002369D5">
        <w:rPr>
          <w:rFonts w:ascii="Times New Roman" w:hAnsi="Times New Roman"/>
          <w:sz w:val="28"/>
          <w:szCs w:val="28"/>
        </w:rPr>
        <w:t xml:space="preserve"> составляет </w:t>
      </w:r>
      <w:r w:rsidR="00F7251A">
        <w:rPr>
          <w:rFonts w:ascii="Times New Roman" w:hAnsi="Times New Roman"/>
          <w:sz w:val="28"/>
          <w:szCs w:val="28"/>
        </w:rPr>
        <w:t>600,0</w:t>
      </w:r>
      <w:r w:rsidR="000B38A5" w:rsidRPr="002369D5">
        <w:rPr>
          <w:rFonts w:ascii="Times New Roman" w:hAnsi="Times New Roman"/>
          <w:sz w:val="28"/>
          <w:szCs w:val="28"/>
        </w:rPr>
        <w:t xml:space="preserve"> </w:t>
      </w:r>
      <w:r w:rsidRPr="002369D5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80C63" w:rsidRPr="002369D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201</w:t>
      </w:r>
      <w:r w:rsidR="00F7251A">
        <w:rPr>
          <w:rFonts w:ascii="Times New Roman" w:hAnsi="Times New Roman"/>
          <w:sz w:val="28"/>
          <w:szCs w:val="28"/>
        </w:rPr>
        <w:t>8</w:t>
      </w:r>
      <w:r w:rsidRPr="002369D5">
        <w:rPr>
          <w:rFonts w:ascii="Times New Roman" w:hAnsi="Times New Roman"/>
          <w:sz w:val="28"/>
          <w:szCs w:val="28"/>
        </w:rPr>
        <w:t xml:space="preserve"> год </w:t>
      </w:r>
      <w:r w:rsidR="000B38A5" w:rsidRPr="002369D5">
        <w:rPr>
          <w:rFonts w:ascii="Times New Roman" w:hAnsi="Times New Roman"/>
          <w:sz w:val="28"/>
          <w:szCs w:val="28"/>
        </w:rPr>
        <w:t>–</w:t>
      </w:r>
      <w:r w:rsidRPr="002369D5">
        <w:rPr>
          <w:rFonts w:ascii="Times New Roman" w:hAnsi="Times New Roman"/>
          <w:sz w:val="28"/>
          <w:szCs w:val="28"/>
        </w:rPr>
        <w:t xml:space="preserve"> </w:t>
      </w:r>
      <w:r w:rsidR="00F7251A">
        <w:rPr>
          <w:rFonts w:ascii="Times New Roman" w:hAnsi="Times New Roman"/>
          <w:sz w:val="28"/>
          <w:szCs w:val="28"/>
        </w:rPr>
        <w:t>200,0</w:t>
      </w:r>
      <w:r w:rsidRPr="002369D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2369D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201</w:t>
      </w:r>
      <w:r w:rsidR="00F7251A">
        <w:rPr>
          <w:rFonts w:ascii="Times New Roman" w:hAnsi="Times New Roman"/>
          <w:sz w:val="28"/>
          <w:szCs w:val="28"/>
        </w:rPr>
        <w:t>9</w:t>
      </w:r>
      <w:r w:rsidRPr="002369D5">
        <w:rPr>
          <w:rFonts w:ascii="Times New Roman" w:hAnsi="Times New Roman"/>
          <w:sz w:val="28"/>
          <w:szCs w:val="28"/>
        </w:rPr>
        <w:t xml:space="preserve"> год </w:t>
      </w:r>
      <w:r w:rsidR="000B38A5" w:rsidRPr="002369D5">
        <w:rPr>
          <w:rFonts w:ascii="Times New Roman" w:hAnsi="Times New Roman"/>
          <w:sz w:val="28"/>
          <w:szCs w:val="28"/>
        </w:rPr>
        <w:t>–</w:t>
      </w:r>
      <w:r w:rsidRPr="002369D5">
        <w:rPr>
          <w:rFonts w:ascii="Times New Roman" w:hAnsi="Times New Roman"/>
          <w:sz w:val="28"/>
          <w:szCs w:val="28"/>
        </w:rPr>
        <w:t xml:space="preserve"> </w:t>
      </w:r>
      <w:r w:rsidR="00A00FA6" w:rsidRPr="002369D5">
        <w:rPr>
          <w:rFonts w:ascii="Times New Roman" w:hAnsi="Times New Roman"/>
          <w:sz w:val="28"/>
          <w:szCs w:val="28"/>
        </w:rPr>
        <w:t>200</w:t>
      </w:r>
      <w:r w:rsidR="00BE60F6" w:rsidRPr="002369D5">
        <w:rPr>
          <w:rFonts w:ascii="Times New Roman" w:hAnsi="Times New Roman"/>
          <w:sz w:val="28"/>
          <w:szCs w:val="28"/>
        </w:rPr>
        <w:t>,0</w:t>
      </w:r>
      <w:r w:rsidRPr="002369D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2369D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>20</w:t>
      </w:r>
      <w:r w:rsidR="00F7251A">
        <w:rPr>
          <w:rFonts w:ascii="Times New Roman" w:hAnsi="Times New Roman"/>
          <w:sz w:val="28"/>
          <w:szCs w:val="28"/>
        </w:rPr>
        <w:t>20</w:t>
      </w:r>
      <w:r w:rsidRPr="002369D5">
        <w:rPr>
          <w:rFonts w:ascii="Times New Roman" w:hAnsi="Times New Roman"/>
          <w:sz w:val="28"/>
          <w:szCs w:val="28"/>
        </w:rPr>
        <w:t xml:space="preserve"> год </w:t>
      </w:r>
      <w:r w:rsidR="000B38A5" w:rsidRPr="002369D5">
        <w:rPr>
          <w:rFonts w:ascii="Times New Roman" w:hAnsi="Times New Roman"/>
          <w:sz w:val="28"/>
          <w:szCs w:val="28"/>
        </w:rPr>
        <w:t>–</w:t>
      </w:r>
      <w:r w:rsidRPr="002369D5">
        <w:rPr>
          <w:rFonts w:ascii="Times New Roman" w:hAnsi="Times New Roman"/>
          <w:sz w:val="28"/>
          <w:szCs w:val="28"/>
        </w:rPr>
        <w:t xml:space="preserve"> </w:t>
      </w:r>
      <w:r w:rsidR="00A00FA6" w:rsidRPr="002369D5">
        <w:rPr>
          <w:rFonts w:ascii="Times New Roman" w:hAnsi="Times New Roman"/>
          <w:sz w:val="28"/>
          <w:szCs w:val="28"/>
        </w:rPr>
        <w:t>20</w:t>
      </w:r>
      <w:r w:rsidR="004D4D45" w:rsidRPr="002369D5">
        <w:rPr>
          <w:rFonts w:ascii="Times New Roman" w:hAnsi="Times New Roman"/>
          <w:sz w:val="28"/>
          <w:szCs w:val="28"/>
        </w:rPr>
        <w:t>0,0</w:t>
      </w:r>
      <w:r w:rsidRPr="002369D5">
        <w:rPr>
          <w:rFonts w:ascii="Times New Roman" w:hAnsi="Times New Roman"/>
          <w:sz w:val="28"/>
          <w:szCs w:val="28"/>
        </w:rPr>
        <w:t xml:space="preserve"> тыс. рублей</w:t>
      </w:r>
      <w:r w:rsidR="004D4D45" w:rsidRPr="002369D5">
        <w:rPr>
          <w:rFonts w:ascii="Times New Roman" w:hAnsi="Times New Roman"/>
          <w:sz w:val="28"/>
          <w:szCs w:val="28"/>
        </w:rPr>
        <w:t>.</w:t>
      </w:r>
    </w:p>
    <w:p w:rsidR="007F432D" w:rsidRPr="002369D5" w:rsidRDefault="007F432D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>
      <w:pPr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7F1" w:rsidRPr="002369D5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92867" w:rsidRPr="002369D5" w:rsidRDefault="00F92867" w:rsidP="00B907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7F1" w:rsidRPr="002369D5" w:rsidRDefault="00B907F1" w:rsidP="00B907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9D5">
        <w:rPr>
          <w:rFonts w:ascii="Times New Roman" w:hAnsi="Times New Roman" w:cs="Times New Roman"/>
          <w:b/>
          <w:sz w:val="28"/>
          <w:szCs w:val="28"/>
        </w:rPr>
        <w:t>4. ПЛАНИРУЕМЫЕ РЕЗУЛЬТАТЫ РЕАЛИЗАЦИИ МУНИЦИПАЛЬНОЙ ПРОГРАММЫ</w:t>
      </w:r>
    </w:p>
    <w:p w:rsidR="00B907F1" w:rsidRPr="002369D5" w:rsidRDefault="00B907F1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9D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B907F1" w:rsidRPr="002369D5" w:rsidRDefault="00B907F1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9D5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</w:p>
    <w:p w:rsidR="00F92867" w:rsidRPr="002369D5" w:rsidRDefault="00F92867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2154"/>
        <w:gridCol w:w="1417"/>
        <w:gridCol w:w="1417"/>
        <w:gridCol w:w="2694"/>
        <w:gridCol w:w="1418"/>
        <w:gridCol w:w="1701"/>
        <w:gridCol w:w="1275"/>
        <w:gridCol w:w="1276"/>
        <w:gridCol w:w="1276"/>
      </w:tblGrid>
      <w:tr w:rsidR="00B907F1" w:rsidRPr="002369D5" w:rsidTr="007C624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N  </w:t>
            </w:r>
            <w:r w:rsidRPr="002369D5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69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69D5">
              <w:rPr>
                <w:sz w:val="24"/>
                <w:szCs w:val="24"/>
              </w:rPr>
              <w:t>/</w:t>
            </w:r>
            <w:proofErr w:type="spellStart"/>
            <w:r w:rsidRPr="002369D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Задачи,      </w:t>
            </w:r>
            <w:r w:rsidRPr="002369D5">
              <w:rPr>
                <w:sz w:val="24"/>
                <w:szCs w:val="24"/>
              </w:rPr>
              <w:br/>
              <w:t xml:space="preserve">направленные </w:t>
            </w:r>
            <w:r w:rsidRPr="002369D5">
              <w:rPr>
                <w:sz w:val="24"/>
                <w:szCs w:val="24"/>
              </w:rPr>
              <w:br/>
              <w:t>на достижение</w:t>
            </w:r>
            <w:r w:rsidRPr="002369D5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Планируемый объем    </w:t>
            </w:r>
            <w:r w:rsidRPr="002369D5">
              <w:rPr>
                <w:sz w:val="24"/>
                <w:szCs w:val="24"/>
              </w:rPr>
              <w:br/>
              <w:t xml:space="preserve">финансирования       </w:t>
            </w:r>
            <w:r w:rsidRPr="002369D5">
              <w:rPr>
                <w:sz w:val="24"/>
                <w:szCs w:val="24"/>
              </w:rPr>
              <w:br/>
              <w:t xml:space="preserve">на решение данной    </w:t>
            </w:r>
            <w:r w:rsidRPr="002369D5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Количественные </w:t>
            </w:r>
            <w:r w:rsidRPr="002369D5">
              <w:rPr>
                <w:sz w:val="24"/>
                <w:szCs w:val="24"/>
              </w:rPr>
              <w:br/>
              <w:t xml:space="preserve">и/или          </w:t>
            </w:r>
            <w:r w:rsidRPr="002369D5">
              <w:rPr>
                <w:sz w:val="24"/>
                <w:szCs w:val="24"/>
              </w:rPr>
              <w:br/>
              <w:t xml:space="preserve">качественные   </w:t>
            </w:r>
            <w:r w:rsidRPr="002369D5">
              <w:rPr>
                <w:sz w:val="24"/>
                <w:szCs w:val="24"/>
              </w:rPr>
              <w:br/>
              <w:t xml:space="preserve">целевые        </w:t>
            </w:r>
            <w:r w:rsidRPr="002369D5">
              <w:rPr>
                <w:sz w:val="24"/>
                <w:szCs w:val="24"/>
              </w:rPr>
              <w:br/>
              <w:t xml:space="preserve">показатели,    </w:t>
            </w:r>
            <w:r w:rsidRPr="002369D5">
              <w:rPr>
                <w:sz w:val="24"/>
                <w:szCs w:val="24"/>
              </w:rPr>
              <w:br/>
              <w:t>характеризующие</w:t>
            </w:r>
            <w:r w:rsidRPr="002369D5">
              <w:rPr>
                <w:sz w:val="24"/>
                <w:szCs w:val="24"/>
              </w:rPr>
              <w:br/>
              <w:t xml:space="preserve">достижение     </w:t>
            </w:r>
            <w:r w:rsidRPr="002369D5">
              <w:rPr>
                <w:sz w:val="24"/>
                <w:szCs w:val="24"/>
              </w:rPr>
              <w:br/>
              <w:t>целей и решение</w:t>
            </w:r>
            <w:r w:rsidRPr="002369D5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Единица  </w:t>
            </w:r>
            <w:r w:rsidRPr="002369D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Базовое      </w:t>
            </w:r>
            <w:r w:rsidRPr="002369D5">
              <w:rPr>
                <w:sz w:val="24"/>
                <w:szCs w:val="24"/>
              </w:rPr>
              <w:br/>
              <w:t xml:space="preserve">значение     </w:t>
            </w:r>
            <w:r w:rsidRPr="002369D5">
              <w:rPr>
                <w:sz w:val="24"/>
                <w:szCs w:val="24"/>
              </w:rPr>
              <w:br/>
              <w:t xml:space="preserve">показателя   </w:t>
            </w:r>
            <w:r w:rsidRPr="002369D5">
              <w:rPr>
                <w:sz w:val="24"/>
                <w:szCs w:val="24"/>
              </w:rPr>
              <w:br/>
              <w:t xml:space="preserve">(на начало   </w:t>
            </w:r>
            <w:r w:rsidRPr="002369D5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2369D5">
              <w:rPr>
                <w:sz w:val="24"/>
                <w:szCs w:val="24"/>
              </w:rPr>
              <w:br/>
              <w:t>реализации</w:t>
            </w:r>
          </w:p>
        </w:tc>
      </w:tr>
      <w:tr w:rsidR="00B907F1" w:rsidRPr="002369D5" w:rsidTr="007C624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Бюджет     </w:t>
            </w:r>
            <w:r w:rsidRPr="002369D5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Другие   </w:t>
            </w:r>
            <w:r w:rsidRPr="002369D5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201</w:t>
            </w:r>
            <w:r w:rsidR="00BA60ED">
              <w:rPr>
                <w:sz w:val="24"/>
                <w:szCs w:val="24"/>
              </w:rPr>
              <w:t>8</w:t>
            </w:r>
            <w:r w:rsidRPr="002369D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201</w:t>
            </w:r>
            <w:r w:rsidR="00BA60ED">
              <w:rPr>
                <w:sz w:val="24"/>
                <w:szCs w:val="24"/>
              </w:rPr>
              <w:t>9</w:t>
            </w:r>
            <w:r w:rsidRPr="002369D5">
              <w:rPr>
                <w:sz w:val="24"/>
                <w:szCs w:val="24"/>
              </w:rPr>
              <w:t xml:space="preserve"> год  </w:t>
            </w:r>
            <w:r w:rsidRPr="002369D5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</w:t>
            </w:r>
            <w:r w:rsidR="00BA60ED">
              <w:rPr>
                <w:sz w:val="24"/>
                <w:szCs w:val="24"/>
              </w:rPr>
              <w:t>20</w:t>
            </w:r>
            <w:r w:rsidRPr="002369D5">
              <w:rPr>
                <w:sz w:val="24"/>
                <w:szCs w:val="24"/>
              </w:rPr>
              <w:t xml:space="preserve"> год  </w:t>
            </w:r>
            <w:r w:rsidRPr="002369D5">
              <w:rPr>
                <w:sz w:val="24"/>
                <w:szCs w:val="24"/>
              </w:rPr>
              <w:br/>
            </w:r>
          </w:p>
        </w:tc>
      </w:tr>
      <w:tr w:rsidR="00B907F1" w:rsidRPr="002369D5" w:rsidTr="007C624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F92867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10</w:t>
            </w:r>
          </w:p>
        </w:tc>
      </w:tr>
      <w:tr w:rsidR="00B907F1" w:rsidRPr="002369D5" w:rsidTr="00B907F1">
        <w:trPr>
          <w:trHeight w:val="303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68140D" w:rsidP="0075441E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rFonts w:eastAsiaTheme="minorEastAsia"/>
                <w:sz w:val="24"/>
                <w:szCs w:val="24"/>
              </w:rPr>
              <w:t>-модернизация, строительство, реконструкция</w:t>
            </w:r>
            <w:r w:rsidR="0075441E" w:rsidRPr="002369D5">
              <w:rPr>
                <w:rFonts w:eastAsiaTheme="minorEastAsia"/>
                <w:sz w:val="24"/>
                <w:szCs w:val="24"/>
              </w:rPr>
              <w:t>,</w:t>
            </w:r>
            <w:r w:rsidRPr="002369D5">
              <w:rPr>
                <w:rFonts w:eastAsiaTheme="minorEastAsia"/>
                <w:sz w:val="24"/>
                <w:szCs w:val="24"/>
              </w:rPr>
              <w:t xml:space="preserve">  ремонт</w:t>
            </w:r>
            <w:r w:rsidR="0075441E" w:rsidRPr="002369D5">
              <w:rPr>
                <w:rFonts w:eastAsiaTheme="minorEastAsia"/>
                <w:sz w:val="24"/>
                <w:szCs w:val="24"/>
              </w:rPr>
              <w:t xml:space="preserve"> и обслуживание</w:t>
            </w:r>
            <w:r w:rsidRPr="002369D5">
              <w:rPr>
                <w:rFonts w:eastAsiaTheme="minorEastAsia"/>
                <w:sz w:val="24"/>
                <w:szCs w:val="24"/>
              </w:rPr>
              <w:t xml:space="preserve"> объектов </w:t>
            </w:r>
            <w:r w:rsidR="0075441E" w:rsidRPr="002369D5">
              <w:rPr>
                <w:rFonts w:eastAsiaTheme="minorEastAsia"/>
                <w:sz w:val="24"/>
                <w:szCs w:val="24"/>
              </w:rPr>
              <w:t>газоснабжения</w:t>
            </w:r>
            <w:r w:rsidRPr="002369D5">
              <w:rPr>
                <w:rFonts w:eastAsiaTheme="minorEastAsia"/>
                <w:sz w:val="24"/>
                <w:szCs w:val="24"/>
              </w:rPr>
              <w:t xml:space="preserve"> в Первомайском сельском поселении Белореченского района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68140D" w:rsidP="0068140D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rFonts w:eastAsiaTheme="minorEastAsia"/>
                <w:sz w:val="24"/>
                <w:szCs w:val="24"/>
              </w:rPr>
              <w:t>-</w:t>
            </w:r>
            <w:r w:rsidR="0075441E" w:rsidRPr="002369D5">
              <w:rPr>
                <w:sz w:val="24"/>
                <w:szCs w:val="24"/>
              </w:rPr>
              <w:t>доля населения обеспеченного комфортными</w:t>
            </w:r>
            <w:r w:rsidR="008754E1" w:rsidRPr="002369D5">
              <w:rPr>
                <w:sz w:val="24"/>
                <w:szCs w:val="24"/>
              </w:rPr>
              <w:t xml:space="preserve"> и безопасными</w:t>
            </w:r>
            <w:r w:rsidR="0075441E" w:rsidRPr="002369D5">
              <w:rPr>
                <w:sz w:val="24"/>
                <w:szCs w:val="24"/>
              </w:rPr>
              <w:t xml:space="preserve"> условиями проживания населения и улучшение состояния коммунальной инфраструктуры, в общей численности населения </w:t>
            </w:r>
            <w:r w:rsidR="0075441E" w:rsidRPr="002369D5">
              <w:rPr>
                <w:rFonts w:eastAsiaTheme="minorEastAsia"/>
                <w:sz w:val="24"/>
                <w:szCs w:val="24"/>
              </w:rPr>
              <w:t>Первомайского сельского поселения Белореченского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F92867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F92867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F92867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F92867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86</w:t>
            </w:r>
          </w:p>
        </w:tc>
      </w:tr>
    </w:tbl>
    <w:p w:rsidR="00B907F1" w:rsidRPr="002369D5" w:rsidRDefault="00B907F1" w:rsidP="00B907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92867" w:rsidRPr="002369D5" w:rsidRDefault="00F92867" w:rsidP="00B907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907F1" w:rsidRPr="002369D5" w:rsidRDefault="00B907F1" w:rsidP="00B907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9D5">
        <w:rPr>
          <w:rFonts w:ascii="Times New Roman" w:hAnsi="Times New Roman" w:cs="Times New Roman"/>
          <w:b/>
          <w:sz w:val="28"/>
          <w:szCs w:val="28"/>
        </w:rPr>
        <w:t>5. ПЕРЕЧНЬ МЕРОПРИЯТИЙ МУНИЦИПАЛЬНОЙ ПРОГРАММЫ</w:t>
      </w:r>
    </w:p>
    <w:p w:rsidR="00B907F1" w:rsidRPr="002369D5" w:rsidRDefault="00B907F1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9D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B907F1" w:rsidRPr="002369D5" w:rsidRDefault="00B907F1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9D5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</w:p>
    <w:p w:rsidR="00F92867" w:rsidRPr="002369D5" w:rsidRDefault="00F92867" w:rsidP="00B90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B907F1" w:rsidRPr="002369D5" w:rsidTr="007C6248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N   </w:t>
            </w:r>
            <w:r w:rsidRPr="002369D5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369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369D5">
              <w:rPr>
                <w:sz w:val="24"/>
                <w:szCs w:val="24"/>
              </w:rPr>
              <w:t>/</w:t>
            </w:r>
            <w:proofErr w:type="spellStart"/>
            <w:r w:rsidRPr="002369D5">
              <w:rPr>
                <w:sz w:val="24"/>
                <w:szCs w:val="24"/>
              </w:rPr>
              <w:t>п</w:t>
            </w:r>
            <w:proofErr w:type="spellEnd"/>
            <w:r w:rsidRPr="002369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Мероприятия </w:t>
            </w:r>
            <w:r w:rsidRPr="002369D5">
              <w:rPr>
                <w:sz w:val="24"/>
                <w:szCs w:val="24"/>
              </w:rPr>
              <w:br/>
            </w:r>
            <w:r w:rsidRPr="002369D5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Срок </w:t>
            </w:r>
            <w:r w:rsidRPr="002369D5">
              <w:rPr>
                <w:sz w:val="24"/>
                <w:szCs w:val="24"/>
              </w:rPr>
              <w:br/>
              <w:t xml:space="preserve">исполнения </w:t>
            </w:r>
            <w:r w:rsidRPr="002369D5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Источники     </w:t>
            </w:r>
            <w:r w:rsidRPr="002369D5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Всего </w:t>
            </w:r>
            <w:r w:rsidRPr="002369D5">
              <w:rPr>
                <w:sz w:val="24"/>
                <w:szCs w:val="24"/>
              </w:rPr>
              <w:br/>
              <w:t xml:space="preserve">(тыс. </w:t>
            </w:r>
            <w:r w:rsidRPr="002369D5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Ответственный исполнитель</w:t>
            </w:r>
            <w:r w:rsidRPr="002369D5">
              <w:rPr>
                <w:sz w:val="24"/>
                <w:szCs w:val="24"/>
              </w:rPr>
              <w:br/>
              <w:t xml:space="preserve">мероприятия  </w:t>
            </w:r>
            <w:r w:rsidRPr="002369D5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Результаты  </w:t>
            </w:r>
            <w:r w:rsidRPr="002369D5">
              <w:rPr>
                <w:sz w:val="24"/>
                <w:szCs w:val="24"/>
              </w:rPr>
              <w:br/>
              <w:t xml:space="preserve">выполнения  </w:t>
            </w:r>
            <w:r w:rsidRPr="002369D5">
              <w:rPr>
                <w:sz w:val="24"/>
                <w:szCs w:val="24"/>
              </w:rPr>
              <w:br/>
              <w:t xml:space="preserve">мероприятий </w:t>
            </w:r>
            <w:r w:rsidRPr="002369D5">
              <w:rPr>
                <w:sz w:val="24"/>
                <w:szCs w:val="24"/>
              </w:rPr>
              <w:br/>
            </w:r>
          </w:p>
        </w:tc>
      </w:tr>
      <w:tr w:rsidR="00B907F1" w:rsidRPr="002369D5" w:rsidTr="007C6248">
        <w:trPr>
          <w:trHeight w:val="72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A60ED" w:rsidP="00BE60F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B907F1" w:rsidRPr="002369D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201</w:t>
            </w:r>
            <w:r w:rsidR="00BA60ED">
              <w:rPr>
                <w:sz w:val="24"/>
                <w:szCs w:val="24"/>
              </w:rPr>
              <w:t>9</w:t>
            </w:r>
            <w:r w:rsidRPr="002369D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</w:t>
            </w:r>
            <w:r w:rsidR="00BA60ED">
              <w:rPr>
                <w:sz w:val="24"/>
                <w:szCs w:val="24"/>
              </w:rPr>
              <w:t>20</w:t>
            </w:r>
            <w:r w:rsidRPr="002369D5">
              <w:rPr>
                <w:sz w:val="24"/>
                <w:szCs w:val="24"/>
              </w:rPr>
              <w:t xml:space="preserve"> год  </w:t>
            </w:r>
            <w:r w:rsidRPr="002369D5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907F1" w:rsidRPr="002369D5" w:rsidTr="007C6248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10</w:t>
            </w:r>
          </w:p>
        </w:tc>
      </w:tr>
      <w:tr w:rsidR="00B907F1" w:rsidRPr="002369D5" w:rsidTr="007C6248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5441E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bCs/>
                <w:color w:val="000000"/>
                <w:sz w:val="24"/>
                <w:szCs w:val="24"/>
              </w:rPr>
              <w:t xml:space="preserve">Развитие </w:t>
            </w:r>
            <w:r w:rsidR="0075441E" w:rsidRPr="002369D5">
              <w:rPr>
                <w:bCs/>
                <w:color w:val="000000"/>
                <w:sz w:val="24"/>
                <w:szCs w:val="24"/>
              </w:rPr>
              <w:t xml:space="preserve">и обслуживание объектов газоснабжения </w:t>
            </w:r>
            <w:proofErr w:type="gramStart"/>
            <w:r w:rsidR="0075441E" w:rsidRPr="002369D5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2369D5">
              <w:rPr>
                <w:bCs/>
                <w:color w:val="000000"/>
                <w:sz w:val="24"/>
                <w:szCs w:val="24"/>
              </w:rPr>
              <w:t xml:space="preserve"> населенных пунктов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BA60ED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201</w:t>
            </w:r>
            <w:r w:rsidR="00BA60ED">
              <w:rPr>
                <w:sz w:val="24"/>
                <w:szCs w:val="24"/>
              </w:rPr>
              <w:t>8</w:t>
            </w:r>
            <w:r w:rsidRPr="002369D5">
              <w:rPr>
                <w:sz w:val="24"/>
                <w:szCs w:val="24"/>
              </w:rPr>
              <w:t>-20</w:t>
            </w:r>
            <w:r w:rsidR="00BA60ED">
              <w:rPr>
                <w:sz w:val="24"/>
                <w:szCs w:val="24"/>
              </w:rPr>
              <w:t>20</w:t>
            </w:r>
            <w:r w:rsidRPr="002369D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4000CF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200</w:t>
            </w:r>
            <w:r w:rsidR="00BE60F6" w:rsidRPr="002369D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4000CF" w:rsidP="00B907F1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</w:t>
            </w:r>
            <w:r w:rsidR="00B907F1"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5441E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-модернизация, строительство, реконструкция</w:t>
            </w:r>
            <w:r w:rsidR="0075441E" w:rsidRPr="002369D5">
              <w:rPr>
                <w:sz w:val="24"/>
                <w:szCs w:val="24"/>
              </w:rPr>
              <w:t>,</w:t>
            </w:r>
            <w:r w:rsidRPr="002369D5">
              <w:rPr>
                <w:sz w:val="24"/>
                <w:szCs w:val="24"/>
              </w:rPr>
              <w:t xml:space="preserve"> ремонт</w:t>
            </w:r>
            <w:r w:rsidR="0075441E" w:rsidRPr="002369D5">
              <w:rPr>
                <w:sz w:val="24"/>
                <w:szCs w:val="24"/>
              </w:rPr>
              <w:t xml:space="preserve"> и обслуживание</w:t>
            </w:r>
            <w:r w:rsidRPr="002369D5">
              <w:rPr>
                <w:sz w:val="24"/>
                <w:szCs w:val="24"/>
              </w:rPr>
              <w:t xml:space="preserve"> объектов </w:t>
            </w:r>
            <w:r w:rsidR="0075441E" w:rsidRPr="002369D5">
              <w:rPr>
                <w:sz w:val="24"/>
                <w:szCs w:val="24"/>
              </w:rPr>
              <w:t>газоснабжения</w:t>
            </w:r>
            <w:r w:rsidRPr="002369D5">
              <w:rPr>
                <w:sz w:val="24"/>
                <w:szCs w:val="24"/>
              </w:rPr>
              <w:t xml:space="preserve"> в Первомайском сельском поселении Белореченского района</w:t>
            </w:r>
          </w:p>
        </w:tc>
      </w:tr>
      <w:tr w:rsidR="00B907F1" w:rsidRPr="002369D5" w:rsidTr="007C6248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Средства бюджета</w:t>
            </w:r>
          </w:p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ED" w:rsidRPr="002369D5" w:rsidRDefault="00BA60ED" w:rsidP="00BA60E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4000CF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</w:t>
            </w:r>
            <w:r w:rsidR="00BE60F6"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4000CF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</w:t>
            </w:r>
            <w:r w:rsidR="00B907F1"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907F1" w:rsidRPr="002369D5" w:rsidTr="007C6248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907F1" w:rsidRPr="002369D5" w:rsidTr="007C6248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4000CF" w:rsidRPr="002369D5" w:rsidTr="007C6248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A54C15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A54C15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4000CF" w:rsidRPr="002369D5" w:rsidTr="007C6248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Средства бюджета</w:t>
            </w:r>
          </w:p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BA60ED" w:rsidP="00E201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BA60ED" w:rsidP="00A54C1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A54C15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A54C15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200,0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CF" w:rsidRPr="002369D5" w:rsidRDefault="004000CF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907F1" w:rsidRPr="002369D5" w:rsidTr="007C6248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907F1" w:rsidRPr="002369D5" w:rsidTr="007C6248">
        <w:trPr>
          <w:trHeight w:val="34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jc w:val="center"/>
              <w:rPr>
                <w:sz w:val="24"/>
                <w:szCs w:val="24"/>
              </w:rPr>
            </w:pPr>
            <w:r w:rsidRPr="002369D5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F1" w:rsidRPr="002369D5" w:rsidRDefault="00B907F1" w:rsidP="007C6248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907F1" w:rsidRPr="002369D5" w:rsidRDefault="00B907F1" w:rsidP="00B907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07F1" w:rsidRPr="000B38A5" w:rsidRDefault="00B907F1" w:rsidP="00BA60ED">
      <w:pPr>
        <w:rPr>
          <w:rFonts w:ascii="Times New Roman" w:hAnsi="Times New Roman"/>
          <w:sz w:val="28"/>
          <w:szCs w:val="28"/>
        </w:rPr>
      </w:pPr>
      <w:r w:rsidRPr="002369D5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</w:t>
      </w:r>
      <w:r w:rsidR="0075441E" w:rsidRPr="002369D5">
        <w:rPr>
          <w:rFonts w:ascii="Times New Roman" w:hAnsi="Times New Roman"/>
          <w:sz w:val="28"/>
          <w:szCs w:val="28"/>
        </w:rPr>
        <w:t xml:space="preserve">              А.С.Красилова</w:t>
      </w:r>
    </w:p>
    <w:sectPr w:rsidR="00B907F1" w:rsidRPr="000B38A5" w:rsidSect="003F6BF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36366"/>
    <w:rsid w:val="000448A5"/>
    <w:rsid w:val="00053DB8"/>
    <w:rsid w:val="00067EC9"/>
    <w:rsid w:val="0007243E"/>
    <w:rsid w:val="000B38A5"/>
    <w:rsid w:val="000B5A77"/>
    <w:rsid w:val="00195EFB"/>
    <w:rsid w:val="001C4D64"/>
    <w:rsid w:val="001F7576"/>
    <w:rsid w:val="002369D5"/>
    <w:rsid w:val="002976AD"/>
    <w:rsid w:val="0039071D"/>
    <w:rsid w:val="003A30B1"/>
    <w:rsid w:val="003F4488"/>
    <w:rsid w:val="004000CF"/>
    <w:rsid w:val="004D1348"/>
    <w:rsid w:val="004D4D45"/>
    <w:rsid w:val="0050544A"/>
    <w:rsid w:val="0052578F"/>
    <w:rsid w:val="0056272C"/>
    <w:rsid w:val="00571962"/>
    <w:rsid w:val="00595110"/>
    <w:rsid w:val="005D0BA1"/>
    <w:rsid w:val="005F229B"/>
    <w:rsid w:val="00622AC5"/>
    <w:rsid w:val="00657F13"/>
    <w:rsid w:val="006603DE"/>
    <w:rsid w:val="0068140D"/>
    <w:rsid w:val="006878F2"/>
    <w:rsid w:val="006A6081"/>
    <w:rsid w:val="006E7465"/>
    <w:rsid w:val="00712B36"/>
    <w:rsid w:val="007450DB"/>
    <w:rsid w:val="0075441E"/>
    <w:rsid w:val="00776F13"/>
    <w:rsid w:val="00780C63"/>
    <w:rsid w:val="007B02DE"/>
    <w:rsid w:val="007C5BA7"/>
    <w:rsid w:val="007F432D"/>
    <w:rsid w:val="008057DF"/>
    <w:rsid w:val="00805F5B"/>
    <w:rsid w:val="00830546"/>
    <w:rsid w:val="008435D8"/>
    <w:rsid w:val="00863BC1"/>
    <w:rsid w:val="008754E1"/>
    <w:rsid w:val="00893B02"/>
    <w:rsid w:val="008A0325"/>
    <w:rsid w:val="008B3475"/>
    <w:rsid w:val="008D7469"/>
    <w:rsid w:val="008E6790"/>
    <w:rsid w:val="00971AFD"/>
    <w:rsid w:val="00973784"/>
    <w:rsid w:val="009754B2"/>
    <w:rsid w:val="009C2E16"/>
    <w:rsid w:val="009C5046"/>
    <w:rsid w:val="00A00FA6"/>
    <w:rsid w:val="00A14179"/>
    <w:rsid w:val="00A23F0E"/>
    <w:rsid w:val="00A25493"/>
    <w:rsid w:val="00A46068"/>
    <w:rsid w:val="00A9765D"/>
    <w:rsid w:val="00AF6C8A"/>
    <w:rsid w:val="00B03BF3"/>
    <w:rsid w:val="00B14F32"/>
    <w:rsid w:val="00B26C07"/>
    <w:rsid w:val="00B71603"/>
    <w:rsid w:val="00B8192C"/>
    <w:rsid w:val="00B86D5C"/>
    <w:rsid w:val="00B907F1"/>
    <w:rsid w:val="00BA60ED"/>
    <w:rsid w:val="00BE60F6"/>
    <w:rsid w:val="00C87818"/>
    <w:rsid w:val="00CD4686"/>
    <w:rsid w:val="00D2217C"/>
    <w:rsid w:val="00D61E5B"/>
    <w:rsid w:val="00DC66C4"/>
    <w:rsid w:val="00DE54D3"/>
    <w:rsid w:val="00E2019C"/>
    <w:rsid w:val="00E363D0"/>
    <w:rsid w:val="00E5253D"/>
    <w:rsid w:val="00E84AD5"/>
    <w:rsid w:val="00F4433B"/>
    <w:rsid w:val="00F7251A"/>
    <w:rsid w:val="00F82646"/>
    <w:rsid w:val="00F92867"/>
    <w:rsid w:val="00F97355"/>
    <w:rsid w:val="00FC5E39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5">
    <w:name w:val="Текст (лев. подпись)"/>
    <w:basedOn w:val="a"/>
    <w:next w:val="a"/>
    <w:uiPriority w:val="99"/>
    <w:rsid w:val="008E6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8E67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07F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2ACD0-6FC2-4C94-9FC6-310673FD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70</cp:revision>
  <cp:lastPrinted>2015-11-16T08:28:00Z</cp:lastPrinted>
  <dcterms:created xsi:type="dcterms:W3CDTF">2014-11-17T10:46:00Z</dcterms:created>
  <dcterms:modified xsi:type="dcterms:W3CDTF">2017-11-08T12:31:00Z</dcterms:modified>
</cp:coreProperties>
</file>